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6949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297F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05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南宁市青秀区民族大道85-3号102号商铺1间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6A60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CD3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B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8C93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2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1C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1349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B9C1AE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B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99E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C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ACC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B2F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2724ACF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3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989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5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9CD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1B6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E079CC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D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DB87D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A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5CB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E9D0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02CC27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8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39A3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50D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2897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262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24D9FAA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52FAF1B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1D94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E78C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106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777D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486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6A3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3744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86B3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5B7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5AE90DA1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0B18D90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231B5FDA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7C93BFB2">
      <w:pPr>
        <w:rPr>
          <w:rFonts w:hint="eastAsia"/>
          <w:highlight w:val="none"/>
          <w:lang w:val="en-US" w:eastAsia="zh-CN"/>
        </w:rPr>
      </w:pPr>
    </w:p>
    <w:p w14:paraId="5B4ACD90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  <w:t>南宁市青秀区民族大道85-3号102号商铺1间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0EB460D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12E32C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2534FF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7282B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393451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6238EC1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17C5FAD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5A8D2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4DA35C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3E06D1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6956B3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3DB183B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2A29913B">
      <w:pPr>
        <w:spacing w:line="500" w:lineRule="exact"/>
        <w:rPr>
          <w:highlight w:val="none"/>
        </w:rPr>
      </w:pPr>
    </w:p>
    <w:p w14:paraId="7CFBCB53">
      <w:pPr>
        <w:spacing w:line="500" w:lineRule="exact"/>
        <w:rPr>
          <w:highlight w:val="none"/>
        </w:rPr>
      </w:pPr>
    </w:p>
    <w:p w14:paraId="3EE98816">
      <w:pPr>
        <w:spacing w:line="500" w:lineRule="exact"/>
        <w:rPr>
          <w:highlight w:val="none"/>
        </w:rPr>
      </w:pPr>
    </w:p>
    <w:p w14:paraId="045BE4B3">
      <w:pPr>
        <w:spacing w:line="500" w:lineRule="exact"/>
        <w:rPr>
          <w:highlight w:val="none"/>
        </w:rPr>
      </w:pPr>
    </w:p>
    <w:p w14:paraId="7BA7846B">
      <w:pPr>
        <w:spacing w:line="500" w:lineRule="exact"/>
        <w:rPr>
          <w:highlight w:val="none"/>
        </w:rPr>
      </w:pPr>
    </w:p>
    <w:p w14:paraId="7FB99F63">
      <w:pPr>
        <w:spacing w:line="500" w:lineRule="exact"/>
        <w:rPr>
          <w:highlight w:val="none"/>
        </w:rPr>
      </w:pPr>
    </w:p>
    <w:p w14:paraId="28852ED4">
      <w:pPr>
        <w:spacing w:line="500" w:lineRule="exact"/>
        <w:rPr>
          <w:highlight w:val="none"/>
        </w:rPr>
      </w:pPr>
    </w:p>
    <w:p w14:paraId="3EC892F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182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35BF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南宁市青秀区民族大道85-3号102号商铺1间</w:t>
            </w:r>
          </w:p>
          <w:p w14:paraId="072A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2B79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3037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9D0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CFEF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4C1E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项目名称：南宁市青秀区民族大道85-3号102号商铺1间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90A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4D0C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69B2C6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098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69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12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96F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011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F80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637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1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E88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7129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2A442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4D1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A113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F06249B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09264CF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4F066FC">
      <w:pPr>
        <w:rPr>
          <w:rFonts w:hint="eastAsia"/>
          <w:lang w:val="en-US" w:eastAsia="zh-CN"/>
        </w:rPr>
      </w:pPr>
    </w:p>
    <w:p w14:paraId="19DC1663">
      <w:pPr>
        <w:rPr>
          <w:rFonts w:hint="eastAsia"/>
          <w:lang w:val="en-US" w:eastAsia="zh-CN"/>
        </w:rPr>
      </w:pPr>
    </w:p>
    <w:p w14:paraId="3DB632AE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0E388F3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1C3D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5556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55B3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914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7767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4D1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094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0AB3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585E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647BD2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64B8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F133C1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285116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C9C34E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571D342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F436E88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749AFA1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7B953557">
      <w:pPr>
        <w:rPr>
          <w:highlight w:val="none"/>
        </w:rPr>
      </w:pPr>
    </w:p>
    <w:p w14:paraId="43676A1A">
      <w:pPr>
        <w:spacing w:line="500" w:lineRule="exact"/>
        <w:rPr>
          <w:highlight w:val="none"/>
        </w:rPr>
      </w:pPr>
    </w:p>
    <w:p w14:paraId="0F74B92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DFE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F459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6F459E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32FD2D6C"/>
    <w:rsid w:val="314C77EA"/>
    <w:rsid w:val="32FD2D6C"/>
    <w:rsid w:val="4231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1333</Words>
  <Characters>1349</Characters>
  <Lines>0</Lines>
  <Paragraphs>0</Paragraphs>
  <TotalTime>2</TotalTime>
  <ScaleCrop>false</ScaleCrop>
  <LinksUpToDate>false</LinksUpToDate>
  <CharactersWithSpaces>1507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2025-06-23T00:38:00Z</dcterms:created>
  <dc:creator>甘蕾</dc:creator>
  <cp:lastModifiedBy>甘蕾</cp:lastModifiedBy>
  <dcterms:modified xsi:type="dcterms:W3CDTF">2025-07-08T02:56:04Z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C4FEADBEF0AA4382A85D59A8F532767E_11</vt:lpwstr>
  </property>
</Properties>
</file>