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  <w:lang w:eastAsia="zh-CN"/>
        </w:rPr>
        <w:t>岗</w:t>
      </w:r>
      <w:r>
        <w:rPr>
          <w:rFonts w:hint="eastAsia"/>
          <w:b/>
          <w:sz w:val="36"/>
          <w:szCs w:val="36"/>
        </w:rPr>
        <w:t>试讲材料及要求</w:t>
      </w:r>
    </w:p>
    <w:p>
      <w:pPr>
        <w:pStyle w:val="2"/>
        <w:widowControl/>
        <w:autoSpaceDE w:val="0"/>
        <w:spacing w:beforeAutospacing="0" w:afterAutospacing="0" w:line="560" w:lineRule="atLeas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  <w:widowControl/>
        <w:autoSpaceDE w:val="0"/>
        <w:spacing w:beforeAutospacing="0" w:afterAutospacing="0" w:line="600" w:lineRule="exact"/>
        <w:ind w:firstLine="640" w:firstLineChars="200"/>
        <w:rPr>
          <w:rFonts w:eastAsia="仿宋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．每位考生试讲时间为20分钟。</w:t>
      </w:r>
    </w:p>
    <w:p>
      <w:pPr>
        <w:pStyle w:val="2"/>
        <w:widowControl/>
        <w:autoSpaceDE w:val="0"/>
        <w:spacing w:beforeAutospacing="0" w:afterAutospacing="0"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教师岗每个岗位</w:t>
      </w:r>
      <w:r>
        <w:rPr>
          <w:rFonts w:hint="eastAsia" w:ascii="仿宋" w:hAnsi="仿宋" w:eastAsia="仿宋" w:cs="仿宋"/>
          <w:sz w:val="32"/>
          <w:szCs w:val="32"/>
        </w:rPr>
        <w:t>统一指定一个教学内容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工业机器人专业教师岗试讲内容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新能源汽车运用与维修专业教师岗试讲内容；附件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电子商务专业教师岗试讲内容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，根据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中职</w:t>
      </w:r>
      <w:r>
        <w:rPr>
          <w:rFonts w:hint="eastAsia" w:ascii="仿宋" w:hAnsi="仿宋" w:eastAsia="仿宋" w:cs="仿宋"/>
          <w:sz w:val="32"/>
          <w:szCs w:val="32"/>
        </w:rPr>
        <w:t>学生的特点进行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>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用板书教学，可自带教具，不能使用多媒体辅助教学。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4．考生报到时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需提交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教材打印件和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请不要在教材和教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上写姓名。</w:t>
      </w:r>
    </w:p>
    <w:p>
      <w:pPr>
        <w:pStyle w:val="2"/>
        <w:widowControl/>
        <w:autoSpaceDE w:val="0"/>
        <w:spacing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5.准备2节课(80分钟)的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widowControl/>
        <w:autoSpaceDE w:val="0"/>
        <w:spacing w:line="56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C5167"/>
    <w:rsid w:val="00414FC8"/>
    <w:rsid w:val="004C5167"/>
    <w:rsid w:val="009C0086"/>
    <w:rsid w:val="00D9147F"/>
    <w:rsid w:val="11CF38DD"/>
    <w:rsid w:val="12F04A4B"/>
    <w:rsid w:val="210928A6"/>
    <w:rsid w:val="2A626BD9"/>
    <w:rsid w:val="2ACB5521"/>
    <w:rsid w:val="2AEE339E"/>
    <w:rsid w:val="43887DCA"/>
    <w:rsid w:val="4D89219C"/>
    <w:rsid w:val="565A2A4C"/>
    <w:rsid w:val="56745A16"/>
    <w:rsid w:val="6C7716D2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1</Lines>
  <Paragraphs>1</Paragraphs>
  <TotalTime>0</TotalTime>
  <ScaleCrop>false</ScaleCrop>
  <LinksUpToDate>false</LinksUpToDate>
  <CharactersWithSpaces>136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2021-08-18T09:14:00Z</dcterms:created>
  <dc:creator>User</dc:creator>
  <cp:lastModifiedBy>Ryan</cp:lastModifiedBy>
  <dcterms:modified xsi:type="dcterms:W3CDTF">2024-05-28T09:26:21Z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417262524DE04BF3B5BBB3A16D405CA3</vt:lpwstr>
  </property>
</Properties>
</file>